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99" w:rsidRDefault="00133599">
      <w:pPr>
        <w:spacing w:line="212" w:lineRule="exact"/>
        <w:rPr>
          <w:sz w:val="17"/>
          <w:szCs w:val="17"/>
        </w:rPr>
      </w:pPr>
    </w:p>
    <w:p w:rsidR="00133599" w:rsidRDefault="00A4278E">
      <w:pPr>
        <w:pStyle w:val="30"/>
        <w:shd w:val="clear" w:color="auto" w:fill="auto"/>
        <w:spacing w:after="275" w:line="200" w:lineRule="exact"/>
        <w:ind w:left="80"/>
      </w:pPr>
      <w:r>
        <w:t xml:space="preserve">обл. Белгородская, г. Старый Оскол, </w:t>
      </w:r>
      <w:proofErr w:type="spellStart"/>
      <w:r>
        <w:t>мкр</w:t>
      </w:r>
      <w:proofErr w:type="spellEnd"/>
      <w:r>
        <w:t>. Буденного, д. 4</w:t>
      </w:r>
    </w:p>
    <w:p w:rsidR="00133599" w:rsidRDefault="00133599">
      <w:pPr>
        <w:framePr w:w="11112" w:wrap="notBeside" w:vAnchor="text" w:hAnchor="text" w:xAlign="center" w:y="1"/>
        <w:rPr>
          <w:sz w:val="2"/>
          <w:szCs w:val="2"/>
        </w:rPr>
      </w:pPr>
    </w:p>
    <w:p w:rsidR="00133599" w:rsidRDefault="00133599">
      <w:pPr>
        <w:rPr>
          <w:sz w:val="2"/>
          <w:szCs w:val="2"/>
        </w:rPr>
      </w:pPr>
    </w:p>
    <w:p w:rsidR="00133599" w:rsidRDefault="00A4278E">
      <w:pPr>
        <w:pStyle w:val="20"/>
        <w:shd w:val="clear" w:color="auto" w:fill="auto"/>
        <w:spacing w:before="191" w:line="235" w:lineRule="exact"/>
        <w:ind w:left="80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3359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3359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14:45</w:t>
            </w:r>
          </w:p>
        </w:tc>
      </w:tr>
      <w:tr w:rsidR="0013359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</w:t>
            </w:r>
            <w:r w:rsidR="00DB21D6">
              <w:rPr>
                <w:rStyle w:val="21"/>
              </w:rPr>
              <w:t>1</w:t>
            </w:r>
            <w:r>
              <w:rPr>
                <w:rStyle w:val="21"/>
              </w:rPr>
              <w:t>.2019</w:t>
            </w:r>
          </w:p>
        </w:tc>
      </w:tr>
      <w:tr w:rsidR="0013359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</w:t>
            </w:r>
            <w:r w:rsidR="00DB21D6">
              <w:rPr>
                <w:rStyle w:val="21"/>
              </w:rPr>
              <w:t>0</w:t>
            </w:r>
            <w:r>
              <w:rPr>
                <w:rStyle w:val="21"/>
              </w:rPr>
              <w:t>.</w:t>
            </w:r>
            <w:r w:rsidR="00DB21D6">
              <w:rPr>
                <w:rStyle w:val="21"/>
              </w:rPr>
              <w:t>04</w:t>
            </w:r>
            <w:r>
              <w:rPr>
                <w:rStyle w:val="21"/>
              </w:rPr>
              <w:t>.2019</w:t>
            </w:r>
          </w:p>
        </w:tc>
      </w:tr>
    </w:tbl>
    <w:p w:rsidR="00133599" w:rsidRDefault="00133599">
      <w:pPr>
        <w:framePr w:w="11112" w:wrap="notBeside" w:vAnchor="text" w:hAnchor="text" w:xAlign="center" w:y="1"/>
        <w:rPr>
          <w:sz w:val="2"/>
          <w:szCs w:val="2"/>
        </w:rPr>
      </w:pPr>
    </w:p>
    <w:p w:rsidR="00133599" w:rsidRDefault="00133599">
      <w:pPr>
        <w:rPr>
          <w:sz w:val="2"/>
          <w:szCs w:val="2"/>
        </w:rPr>
      </w:pPr>
    </w:p>
    <w:p w:rsidR="00133599" w:rsidRDefault="00A4278E">
      <w:pPr>
        <w:pStyle w:val="20"/>
        <w:shd w:val="clear" w:color="auto" w:fill="auto"/>
        <w:spacing w:before="0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3359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3359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3359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3359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599" w:rsidRDefault="00E3256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103038,0</w:t>
            </w:r>
          </w:p>
        </w:tc>
      </w:tr>
      <w:tr w:rsidR="0013359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395031</w:t>
            </w:r>
            <w:r w:rsidR="00A4278E">
              <w:rPr>
                <w:rStyle w:val="21"/>
              </w:rPr>
              <w:t>.0</w:t>
            </w:r>
            <w:bookmarkStart w:id="0" w:name="_GoBack"/>
            <w:bookmarkEnd w:id="0"/>
            <w:r w:rsidR="00A4278E">
              <w:rPr>
                <w:rStyle w:val="21"/>
              </w:rPr>
              <w:t>0</w:t>
            </w:r>
          </w:p>
        </w:tc>
      </w:tr>
      <w:tr w:rsidR="0013359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205189</w:t>
            </w:r>
            <w:r w:rsidR="00A4278E">
              <w:rPr>
                <w:rStyle w:val="21"/>
              </w:rPr>
              <w:t>.00</w:t>
            </w:r>
          </w:p>
        </w:tc>
      </w:tr>
      <w:tr w:rsidR="0013359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96498</w:t>
            </w:r>
            <w:r w:rsidR="00A4278E">
              <w:rPr>
                <w:rStyle w:val="21"/>
              </w:rPr>
              <w:t>.00</w:t>
            </w:r>
          </w:p>
        </w:tc>
      </w:tr>
      <w:tr w:rsidR="0013359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93344</w:t>
            </w:r>
            <w:r w:rsidR="00A4278E">
              <w:rPr>
                <w:rStyle w:val="21"/>
              </w:rPr>
              <w:t>.00</w:t>
            </w:r>
          </w:p>
        </w:tc>
      </w:tr>
      <w:tr w:rsidR="0013359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531095</w:t>
            </w:r>
            <w:r w:rsidR="00A4278E">
              <w:rPr>
                <w:rStyle w:val="21"/>
              </w:rPr>
              <w:t>.00</w:t>
            </w:r>
          </w:p>
        </w:tc>
      </w:tr>
      <w:tr w:rsidR="0013359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500512</w:t>
            </w:r>
            <w:r w:rsidR="00A4278E">
              <w:rPr>
                <w:rStyle w:val="21"/>
              </w:rPr>
              <w:t>.00</w:t>
            </w:r>
          </w:p>
        </w:tc>
      </w:tr>
      <w:tr w:rsidR="0013359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3359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3359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3650</w:t>
            </w:r>
            <w:r w:rsidR="00A4278E">
              <w:rPr>
                <w:rStyle w:val="21"/>
              </w:rPr>
              <w:t>.00</w:t>
            </w:r>
          </w:p>
        </w:tc>
      </w:tr>
      <w:tr w:rsidR="0013359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26933</w:t>
            </w:r>
            <w:r w:rsidR="00A4278E">
              <w:rPr>
                <w:rStyle w:val="21"/>
              </w:rPr>
              <w:t>.00</w:t>
            </w:r>
          </w:p>
        </w:tc>
      </w:tr>
      <w:tr w:rsidR="0013359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531095</w:t>
            </w:r>
            <w:r w:rsidR="00A4278E">
              <w:rPr>
                <w:rStyle w:val="21"/>
              </w:rPr>
              <w:t>.00</w:t>
            </w:r>
          </w:p>
        </w:tc>
      </w:tr>
      <w:tr w:rsidR="0013359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3359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3359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133599" w:rsidRDefault="00133599">
      <w:pPr>
        <w:framePr w:w="11112" w:wrap="notBeside" w:vAnchor="text" w:hAnchor="text" w:xAlign="center" w:y="1"/>
        <w:rPr>
          <w:sz w:val="2"/>
          <w:szCs w:val="2"/>
        </w:rPr>
      </w:pPr>
    </w:p>
    <w:p w:rsidR="00133599" w:rsidRDefault="00133599">
      <w:pPr>
        <w:rPr>
          <w:sz w:val="2"/>
          <w:szCs w:val="2"/>
        </w:rPr>
      </w:pPr>
    </w:p>
    <w:p w:rsidR="00133599" w:rsidRDefault="00A4278E">
      <w:pPr>
        <w:pStyle w:val="20"/>
        <w:shd w:val="clear" w:color="auto" w:fill="auto"/>
        <w:spacing w:before="191" w:line="235" w:lineRule="exact"/>
        <w:ind w:left="820" w:right="22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33599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33599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3599" w:rsidRDefault="00133599">
      <w:pPr>
        <w:framePr w:w="11112" w:wrap="notBeside" w:vAnchor="text" w:hAnchor="text" w:xAlign="center" w:y="1"/>
        <w:rPr>
          <w:sz w:val="2"/>
          <w:szCs w:val="2"/>
        </w:rPr>
      </w:pPr>
    </w:p>
    <w:p w:rsidR="00133599" w:rsidRDefault="00133599">
      <w:pPr>
        <w:rPr>
          <w:sz w:val="2"/>
          <w:szCs w:val="2"/>
        </w:rPr>
      </w:pPr>
    </w:p>
    <w:p w:rsidR="00133599" w:rsidRDefault="00133599">
      <w:pPr>
        <w:rPr>
          <w:sz w:val="2"/>
          <w:szCs w:val="2"/>
        </w:rPr>
        <w:sectPr w:rsidR="00133599">
          <w:footerReference w:type="default" r:id="rId6"/>
          <w:pgSz w:w="11900" w:h="16840"/>
          <w:pgMar w:top="189" w:right="341" w:bottom="1202" w:left="3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133599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27881,1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33599"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удаление мусора из </w:t>
            </w:r>
            <w:proofErr w:type="spellStart"/>
            <w:r>
              <w:rPr>
                <w:rStyle w:val="21"/>
              </w:rPr>
              <w:t>мусорокамер</w:t>
            </w:r>
            <w:proofErr w:type="spellEnd"/>
            <w:r>
              <w:rPr>
                <w:rStyle w:val="21"/>
              </w:rPr>
              <w:t xml:space="preserve">, уборка </w:t>
            </w:r>
            <w:proofErr w:type="spellStart"/>
            <w:proofErr w:type="gramStart"/>
            <w:r>
              <w:rPr>
                <w:rStyle w:val="21"/>
              </w:rPr>
              <w:t>мусорокамер,устранение</w:t>
            </w:r>
            <w:proofErr w:type="spellEnd"/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засоров,уборка</w:t>
            </w:r>
            <w:proofErr w:type="spellEnd"/>
            <w:r>
              <w:rPr>
                <w:rStyle w:val="21"/>
              </w:rPr>
              <w:t xml:space="preserve"> мест перед загрузочными </w:t>
            </w:r>
            <w:proofErr w:type="spellStart"/>
            <w:r>
              <w:rPr>
                <w:rStyle w:val="21"/>
              </w:rPr>
              <w:t>клапанами,мойка</w:t>
            </w:r>
            <w:proofErr w:type="spellEnd"/>
            <w:r>
              <w:rPr>
                <w:rStyle w:val="21"/>
              </w:rPr>
              <w:t xml:space="preserve"> загрузочных клапанов мусоропровода, очистка и дезинфекция мусоросборников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13359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1,33</w:t>
            </w:r>
          </w:p>
        </w:tc>
      </w:tr>
      <w:tr w:rsidR="0013359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160306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33599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Услуги по управлению многоквартирным </w:t>
            </w:r>
            <w:proofErr w:type="gramStart"/>
            <w:r>
              <w:rPr>
                <w:rStyle w:val="21"/>
              </w:rPr>
              <w:t>домом :</w:t>
            </w:r>
            <w:proofErr w:type="gramEnd"/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13359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6,78</w:t>
            </w:r>
          </w:p>
        </w:tc>
      </w:tr>
      <w:tr w:rsidR="00133599"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Услуги МУП "РАЦ": по ведению лицевых </w:t>
            </w:r>
            <w:proofErr w:type="spellStart"/>
            <w:proofErr w:type="gramStart"/>
            <w:r>
              <w:rPr>
                <w:rStyle w:val="21"/>
              </w:rPr>
              <w:t>счетов,начислению</w:t>
            </w:r>
            <w:proofErr w:type="spellEnd"/>
            <w:proofErr w:type="gramEnd"/>
            <w:r>
              <w:rPr>
                <w:rStyle w:val="21"/>
              </w:rPr>
              <w:t xml:space="preserve"> и приему денежных средств за жилищные </w:t>
            </w:r>
            <w:proofErr w:type="spellStart"/>
            <w:r>
              <w:rPr>
                <w:rStyle w:val="21"/>
              </w:rPr>
              <w:t>услуги,ведению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притензионно</w:t>
            </w:r>
            <w:proofErr w:type="spellEnd"/>
            <w:r>
              <w:rPr>
                <w:rStyle w:val="21"/>
              </w:rPr>
              <w:t xml:space="preserve">- исковой работы с населением по взысканию задолженности за жилищные </w:t>
            </w:r>
            <w:proofErr w:type="spellStart"/>
            <w:r>
              <w:rPr>
                <w:rStyle w:val="21"/>
              </w:rPr>
              <w:t>услуги,по</w:t>
            </w:r>
            <w:proofErr w:type="spellEnd"/>
            <w:r>
              <w:rPr>
                <w:rStyle w:val="21"/>
              </w:rPr>
              <w:t xml:space="preserve"> осуществлению </w:t>
            </w:r>
            <w:proofErr w:type="spellStart"/>
            <w:r>
              <w:rPr>
                <w:rStyle w:val="21"/>
              </w:rPr>
              <w:t>регистационного</w:t>
            </w:r>
            <w:proofErr w:type="spellEnd"/>
            <w:r>
              <w:rPr>
                <w:rStyle w:val="21"/>
              </w:rPr>
              <w:t xml:space="preserve"> учета граждан.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13359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133599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</w:t>
            </w:r>
            <w:r w:rsidR="009D6C87">
              <w:rPr>
                <w:rStyle w:val="21"/>
              </w:rPr>
              <w:t>4</w:t>
            </w:r>
          </w:p>
        </w:tc>
      </w:tr>
    </w:tbl>
    <w:p w:rsidR="00133599" w:rsidRDefault="00133599">
      <w:pPr>
        <w:framePr w:w="11112" w:wrap="notBeside" w:vAnchor="text" w:hAnchor="text" w:xAlign="center" w:y="1"/>
        <w:rPr>
          <w:sz w:val="2"/>
          <w:szCs w:val="2"/>
        </w:rPr>
      </w:pPr>
    </w:p>
    <w:p w:rsidR="00133599" w:rsidRDefault="001335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133599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8244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33599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13359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9D6C87">
              <w:rPr>
                <w:rStyle w:val="21"/>
              </w:rPr>
              <w:t>39</w:t>
            </w:r>
          </w:p>
        </w:tc>
      </w:tr>
      <w:tr w:rsidR="00133599"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оборудования и систем </w:t>
            </w:r>
            <w:proofErr w:type="spellStart"/>
            <w:r>
              <w:rPr>
                <w:rStyle w:val="21"/>
              </w:rPr>
              <w:t>инженерно</w:t>
            </w:r>
            <w:r>
              <w:rPr>
                <w:rStyle w:val="21"/>
              </w:rPr>
              <w:softHyphen/>
              <w:t>технического</w:t>
            </w:r>
            <w:proofErr w:type="spellEnd"/>
            <w:r>
              <w:rPr>
                <w:rStyle w:val="21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46716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33599"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13359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133599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2,22</w:t>
            </w:r>
          </w:p>
        </w:tc>
      </w:tr>
    </w:tbl>
    <w:p w:rsidR="00133599" w:rsidRDefault="00133599">
      <w:pPr>
        <w:framePr w:w="11112" w:wrap="notBeside" w:vAnchor="text" w:hAnchor="text" w:xAlign="center" w:y="1"/>
        <w:rPr>
          <w:sz w:val="2"/>
          <w:szCs w:val="2"/>
        </w:rPr>
      </w:pPr>
    </w:p>
    <w:p w:rsidR="00133599" w:rsidRDefault="00133599">
      <w:pPr>
        <w:rPr>
          <w:sz w:val="2"/>
          <w:szCs w:val="2"/>
        </w:rPr>
      </w:pPr>
    </w:p>
    <w:p w:rsidR="00133599" w:rsidRDefault="00133599">
      <w:pPr>
        <w:rPr>
          <w:sz w:val="2"/>
          <w:szCs w:val="2"/>
        </w:rPr>
        <w:sectPr w:rsidR="00133599">
          <w:pgSz w:w="11900" w:h="16840"/>
          <w:pgMar w:top="324" w:right="394" w:bottom="2585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133599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13940,6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33599"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Влажное подметание лестничных площадок и </w:t>
            </w:r>
            <w:proofErr w:type="gramStart"/>
            <w:r>
              <w:rPr>
                <w:rStyle w:val="21"/>
              </w:rPr>
              <w:t>маршей ,</w:t>
            </w:r>
            <w:proofErr w:type="gramEnd"/>
            <w:r>
              <w:rPr>
                <w:rStyle w:val="21"/>
              </w:rPr>
              <w:t xml:space="preserve">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13359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</w:t>
            </w:r>
            <w:r w:rsidR="009D6C87">
              <w:rPr>
                <w:rStyle w:val="21"/>
              </w:rPr>
              <w:t>6</w:t>
            </w:r>
          </w:p>
        </w:tc>
      </w:tr>
      <w:tr w:rsidR="0013359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 и ВО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33599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13359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133599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13359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133599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133599" w:rsidRDefault="00133599">
      <w:pPr>
        <w:framePr w:w="11112" w:wrap="notBeside" w:vAnchor="text" w:hAnchor="text" w:xAlign="center" w:y="1"/>
        <w:rPr>
          <w:sz w:val="2"/>
          <w:szCs w:val="2"/>
        </w:rPr>
      </w:pPr>
    </w:p>
    <w:p w:rsidR="00133599" w:rsidRDefault="00133599">
      <w:pPr>
        <w:rPr>
          <w:sz w:val="2"/>
          <w:szCs w:val="2"/>
        </w:rPr>
      </w:pPr>
    </w:p>
    <w:p w:rsidR="00133599" w:rsidRDefault="00133599">
      <w:pPr>
        <w:rPr>
          <w:sz w:val="2"/>
          <w:szCs w:val="2"/>
        </w:rPr>
        <w:sectPr w:rsidR="00133599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133599"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13359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13359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электроэнергии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16273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33599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13359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9D6C87">
              <w:rPr>
                <w:rStyle w:val="21"/>
              </w:rPr>
              <w:t>77</w:t>
            </w:r>
          </w:p>
        </w:tc>
      </w:tr>
      <w:tr w:rsidR="00133599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12470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33599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ремонт </w:t>
            </w:r>
            <w:r w:rsidR="009D6C87">
              <w:rPr>
                <w:rStyle w:val="21"/>
              </w:rPr>
              <w:t>дверей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13359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133599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235</w:t>
            </w:r>
          </w:p>
        </w:tc>
      </w:tr>
    </w:tbl>
    <w:p w:rsidR="00133599" w:rsidRDefault="00133599">
      <w:pPr>
        <w:framePr w:w="11112" w:wrap="notBeside" w:vAnchor="text" w:hAnchor="text" w:xAlign="center" w:y="1"/>
        <w:rPr>
          <w:sz w:val="2"/>
          <w:szCs w:val="2"/>
        </w:rPr>
      </w:pPr>
    </w:p>
    <w:p w:rsidR="00133599" w:rsidRDefault="00133599">
      <w:pPr>
        <w:rPr>
          <w:sz w:val="2"/>
          <w:szCs w:val="2"/>
        </w:rPr>
      </w:pPr>
    </w:p>
    <w:p w:rsidR="00133599" w:rsidRDefault="00133599">
      <w:pPr>
        <w:rPr>
          <w:sz w:val="2"/>
          <w:szCs w:val="2"/>
        </w:rPr>
        <w:sectPr w:rsidR="00133599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133599"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13359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9D6C87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0,59</w:t>
            </w:r>
          </w:p>
        </w:tc>
      </w:tr>
      <w:tr w:rsidR="0013359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DF39A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127406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33599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13359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  <w:r w:rsidR="00CE55D3">
              <w:rPr>
                <w:rStyle w:val="21"/>
              </w:rPr>
              <w:t>37</w:t>
            </w:r>
          </w:p>
        </w:tc>
      </w:tr>
      <w:tr w:rsidR="00133599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133599"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13359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133599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13359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CE55D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1,76</w:t>
            </w:r>
          </w:p>
        </w:tc>
      </w:tr>
      <w:tr w:rsidR="00133599">
        <w:trPr>
          <w:trHeight w:hRule="exact" w:val="1291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3599" w:rsidRDefault="00133599">
      <w:pPr>
        <w:framePr w:w="11112" w:wrap="notBeside" w:vAnchor="text" w:hAnchor="text" w:xAlign="center" w:y="1"/>
        <w:rPr>
          <w:sz w:val="2"/>
          <w:szCs w:val="2"/>
        </w:rPr>
      </w:pPr>
    </w:p>
    <w:p w:rsidR="00133599" w:rsidRDefault="001335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133599"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Проведение оценки соответствия лифтов</w:t>
            </w:r>
            <w:proofErr w:type="gramEnd"/>
            <w:r>
              <w:rPr>
                <w:rStyle w:val="21"/>
              </w:rPr>
              <w:t xml:space="preserve"> отработавших назначенный срок службы в форме обследования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13359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  <w:tr w:rsidR="00133599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CE55D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33599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1"/>
              </w:rPr>
              <w:t>Диратизация</w:t>
            </w:r>
            <w:proofErr w:type="spellEnd"/>
            <w:r>
              <w:rPr>
                <w:rStyle w:val="21"/>
              </w:rPr>
              <w:t xml:space="preserve"> и дезинсекция помещений входящих в состав общего имущества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13359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CE55D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133599"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CE55D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51115,35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33599"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Подметание дворовой территории, уборка газонов, погрузка и разгрузка травы, листьев, веток, посадка </w:t>
            </w:r>
            <w:proofErr w:type="spellStart"/>
            <w:proofErr w:type="gramStart"/>
            <w:r>
              <w:rPr>
                <w:rStyle w:val="21"/>
              </w:rPr>
              <w:t>деревьев,уход</w:t>
            </w:r>
            <w:proofErr w:type="spellEnd"/>
            <w:proofErr w:type="gramEnd"/>
            <w:r>
              <w:rPr>
                <w:rStyle w:val="21"/>
              </w:rPr>
              <w:t xml:space="preserve"> за зелеными насаждениями. Подметание свежевыпавшего снега, посыпка территории песком или </w:t>
            </w:r>
            <w:proofErr w:type="spellStart"/>
            <w:r>
              <w:rPr>
                <w:rStyle w:val="21"/>
              </w:rPr>
              <w:t>песко</w:t>
            </w:r>
            <w:proofErr w:type="spellEnd"/>
            <w:r>
              <w:rPr>
                <w:rStyle w:val="21"/>
              </w:rPr>
              <w:t xml:space="preserve">- </w:t>
            </w:r>
            <w:proofErr w:type="spellStart"/>
            <w:r>
              <w:rPr>
                <w:rStyle w:val="21"/>
              </w:rPr>
              <w:t>солянной</w:t>
            </w:r>
            <w:proofErr w:type="spellEnd"/>
            <w:r>
              <w:rPr>
                <w:rStyle w:val="21"/>
              </w:rPr>
              <w:t xml:space="preserve"> смесью, очистка территории от наледи и льда. Содержание, восстановление (ремонт) элементов благоустройства </w:t>
            </w:r>
            <w:proofErr w:type="gramStart"/>
            <w:r>
              <w:rPr>
                <w:rStyle w:val="21"/>
              </w:rPr>
              <w:t>( малых</w:t>
            </w:r>
            <w:proofErr w:type="gramEnd"/>
            <w:r>
              <w:rPr>
                <w:rStyle w:val="21"/>
              </w:rPr>
              <w:t xml:space="preserve"> архитектурных форм -МАФ, скамеек, изгороди) и др.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133599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</w:tbl>
    <w:p w:rsidR="00133599" w:rsidRDefault="00133599">
      <w:pPr>
        <w:framePr w:w="11112" w:wrap="notBeside" w:vAnchor="text" w:hAnchor="text" w:xAlign="center" w:y="1"/>
        <w:rPr>
          <w:sz w:val="2"/>
          <w:szCs w:val="2"/>
        </w:rPr>
      </w:pPr>
    </w:p>
    <w:p w:rsidR="00133599" w:rsidRDefault="00133599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299"/>
        <w:gridCol w:w="979"/>
        <w:gridCol w:w="2904"/>
        <w:gridCol w:w="3523"/>
      </w:tblGrid>
      <w:tr w:rsidR="00133599">
        <w:trPr>
          <w:trHeight w:hRule="exact" w:val="317"/>
          <w:jc w:val="right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0315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0315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0315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0315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0315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  <w:r w:rsidR="00CE55D3">
              <w:rPr>
                <w:rStyle w:val="21"/>
              </w:rPr>
              <w:t>43</w:t>
            </w:r>
          </w:p>
        </w:tc>
      </w:tr>
      <w:tr w:rsidR="00133599">
        <w:trPr>
          <w:trHeight w:hRule="exact" w:val="293"/>
          <w:jc w:val="right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133599">
            <w:pPr>
              <w:framePr w:w="10315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0315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133599">
            <w:pPr>
              <w:framePr w:w="10315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0315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0315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133599" w:rsidRDefault="00133599">
      <w:pPr>
        <w:framePr w:w="10315" w:wrap="notBeside" w:vAnchor="text" w:hAnchor="text" w:xAlign="right" w:y="1"/>
        <w:rPr>
          <w:sz w:val="2"/>
          <w:szCs w:val="2"/>
        </w:rPr>
      </w:pPr>
    </w:p>
    <w:p w:rsidR="00133599" w:rsidRDefault="00133599">
      <w:pPr>
        <w:spacing w:line="2520" w:lineRule="exact"/>
      </w:pPr>
    </w:p>
    <w:p w:rsidR="00133599" w:rsidRDefault="00A4278E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3359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CE55D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CE55D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CE55D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133599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CE55D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133599" w:rsidRDefault="00133599">
      <w:pPr>
        <w:framePr w:w="11112" w:wrap="notBeside" w:vAnchor="text" w:hAnchor="text" w:xAlign="center" w:y="1"/>
        <w:rPr>
          <w:sz w:val="2"/>
          <w:szCs w:val="2"/>
        </w:rPr>
      </w:pPr>
    </w:p>
    <w:p w:rsidR="00133599" w:rsidRDefault="00133599">
      <w:pPr>
        <w:rPr>
          <w:sz w:val="2"/>
          <w:szCs w:val="2"/>
        </w:rPr>
      </w:pPr>
    </w:p>
    <w:p w:rsidR="00133599" w:rsidRDefault="00A4278E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3359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33599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33599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133599" w:rsidRDefault="00133599">
      <w:pPr>
        <w:framePr w:w="11112" w:wrap="notBeside" w:vAnchor="text" w:hAnchor="text" w:xAlign="center" w:y="1"/>
        <w:rPr>
          <w:sz w:val="2"/>
          <w:szCs w:val="2"/>
        </w:rPr>
      </w:pPr>
    </w:p>
    <w:p w:rsidR="00133599" w:rsidRDefault="00133599">
      <w:pPr>
        <w:rPr>
          <w:sz w:val="2"/>
          <w:szCs w:val="2"/>
        </w:rPr>
      </w:pPr>
    </w:p>
    <w:p w:rsidR="00133599" w:rsidRDefault="00A4278E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33599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33599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13359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3599" w:rsidRDefault="00133599">
      <w:pPr>
        <w:framePr w:w="11112" w:wrap="notBeside" w:vAnchor="text" w:hAnchor="text" w:xAlign="center" w:y="1"/>
        <w:rPr>
          <w:sz w:val="2"/>
          <w:szCs w:val="2"/>
        </w:rPr>
      </w:pPr>
    </w:p>
    <w:p w:rsidR="00133599" w:rsidRDefault="00133599">
      <w:pPr>
        <w:rPr>
          <w:sz w:val="2"/>
          <w:szCs w:val="2"/>
        </w:rPr>
      </w:pPr>
    </w:p>
    <w:p w:rsidR="00133599" w:rsidRDefault="00A4278E">
      <w:pPr>
        <w:pStyle w:val="20"/>
        <w:shd w:val="clear" w:color="auto" w:fill="auto"/>
        <w:spacing w:before="0" w:after="374"/>
        <w:ind w:left="820"/>
        <w:jc w:val="left"/>
      </w:pPr>
      <w: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133599" w:rsidRDefault="00A4278E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lastRenderedPageBreak/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3359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133599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133599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133599" w:rsidRDefault="00133599">
      <w:pPr>
        <w:framePr w:w="11112" w:wrap="notBeside" w:vAnchor="text" w:hAnchor="text" w:xAlign="center" w:y="1"/>
        <w:rPr>
          <w:sz w:val="2"/>
          <w:szCs w:val="2"/>
        </w:rPr>
      </w:pPr>
    </w:p>
    <w:p w:rsidR="00133599" w:rsidRDefault="00133599">
      <w:pPr>
        <w:rPr>
          <w:sz w:val="2"/>
          <w:szCs w:val="2"/>
        </w:rPr>
      </w:pPr>
    </w:p>
    <w:p w:rsidR="00133599" w:rsidRDefault="00A4278E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133599">
        <w:trPr>
          <w:trHeight w:hRule="exact" w:val="7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133599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133599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</w:t>
            </w:r>
            <w:r>
              <w:rPr>
                <w:rStyle w:val="21"/>
              </w:rPr>
              <w:softHyphen/>
              <w:t>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</w:t>
            </w:r>
            <w:r>
              <w:rPr>
                <w:rStyle w:val="21"/>
              </w:rPr>
              <w:softHyphen/>
              <w:t>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599" w:rsidRDefault="00A4278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133599" w:rsidRDefault="00133599">
      <w:pPr>
        <w:framePr w:w="11112" w:wrap="notBeside" w:vAnchor="text" w:hAnchor="text" w:xAlign="center" w:y="1"/>
        <w:rPr>
          <w:sz w:val="2"/>
          <w:szCs w:val="2"/>
        </w:rPr>
      </w:pPr>
    </w:p>
    <w:p w:rsidR="00133599" w:rsidRDefault="00133599">
      <w:pPr>
        <w:rPr>
          <w:sz w:val="2"/>
          <w:szCs w:val="2"/>
        </w:rPr>
      </w:pPr>
    </w:p>
    <w:p w:rsidR="00133599" w:rsidRDefault="00133599">
      <w:pPr>
        <w:rPr>
          <w:sz w:val="2"/>
          <w:szCs w:val="2"/>
        </w:rPr>
      </w:pPr>
    </w:p>
    <w:sectPr w:rsidR="00133599">
      <w:pgSz w:w="11900" w:h="16840"/>
      <w:pgMar w:top="219" w:right="394" w:bottom="1232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B40" w:rsidRDefault="00254B40">
      <w:r>
        <w:separator/>
      </w:r>
    </w:p>
  </w:endnote>
  <w:endnote w:type="continuationSeparator" w:id="0">
    <w:p w:rsidR="00254B40" w:rsidRDefault="0025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C87" w:rsidRDefault="009D6C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10126345</wp:posOffset>
              </wp:positionV>
              <wp:extent cx="924560" cy="146050"/>
              <wp:effectExtent l="635" t="127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C87" w:rsidRDefault="009D6C8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5.3pt;margin-top:797.35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" filled="f" stroked="f">
              <v:textbox style="mso-fit-shape-to-text:t" inset="0,0,0,0">
                <w:txbxContent>
                  <w:p w:rsidR="009D6C87" w:rsidRDefault="009D6C87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B40" w:rsidRDefault="00254B40"/>
  </w:footnote>
  <w:footnote w:type="continuationSeparator" w:id="0">
    <w:p w:rsidR="00254B40" w:rsidRDefault="00254B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99"/>
    <w:rsid w:val="0010639D"/>
    <w:rsid w:val="00133599"/>
    <w:rsid w:val="00215FA4"/>
    <w:rsid w:val="00254B40"/>
    <w:rsid w:val="007A573B"/>
    <w:rsid w:val="009A7096"/>
    <w:rsid w:val="009D6C87"/>
    <w:rsid w:val="00A4278E"/>
    <w:rsid w:val="00BE4A3B"/>
    <w:rsid w:val="00CE55D3"/>
    <w:rsid w:val="00DB21D6"/>
    <w:rsid w:val="00DF39AF"/>
    <w:rsid w:val="00E3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D21CD"/>
  <w15:docId w15:val="{60A5D546-8751-4494-98B6-8EBFAF7C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7pt">
    <w:name w:val="Колонтитул + Arial Narrow;7 pt;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06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639D"/>
    <w:rPr>
      <w:color w:val="000000"/>
    </w:rPr>
  </w:style>
  <w:style w:type="paragraph" w:styleId="ac">
    <w:name w:val="footer"/>
    <w:basedOn w:val="a"/>
    <w:link w:val="ad"/>
    <w:uiPriority w:val="99"/>
    <w:unhideWhenUsed/>
    <w:rsid w:val="001063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63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9</cp:revision>
  <dcterms:created xsi:type="dcterms:W3CDTF">2020-02-26T13:08:00Z</dcterms:created>
  <dcterms:modified xsi:type="dcterms:W3CDTF">2020-02-28T06:57:00Z</dcterms:modified>
</cp:coreProperties>
</file>